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69765" w14:textId="333CBA38" w:rsidR="00F05AAE" w:rsidRPr="00C77C61" w:rsidRDefault="00445FBE" w:rsidP="00C77C61">
      <w:pPr>
        <w:jc w:val="center"/>
        <w:rPr>
          <w:b/>
        </w:rPr>
      </w:pPr>
      <w:r w:rsidRPr="00C77C61">
        <w:rPr>
          <w:b/>
        </w:rPr>
        <w:t>Call for Application</w:t>
      </w:r>
      <w:r w:rsidR="008D69E2" w:rsidRPr="00C77C61">
        <w:rPr>
          <w:b/>
        </w:rPr>
        <w:t xml:space="preserve">: Postdoctoral </w:t>
      </w:r>
      <w:r w:rsidR="00973F1D" w:rsidRPr="00C77C61">
        <w:rPr>
          <w:b/>
        </w:rPr>
        <w:t>Fellows</w:t>
      </w:r>
    </w:p>
    <w:p w14:paraId="2FDD2381" w14:textId="77777777" w:rsidR="00063176" w:rsidRDefault="00063176"/>
    <w:p w14:paraId="0D080F5C" w14:textId="4C0CA8BC" w:rsidR="00901BD8" w:rsidRDefault="0035709F">
      <w:r>
        <w:t xml:space="preserve">The </w:t>
      </w:r>
      <w:r w:rsidR="00445FBE">
        <w:t>Peking University-Lincoln Institute Center for Urban Development and Land Policy (PLC) was founded joint</w:t>
      </w:r>
      <w:r w:rsidR="008D69E2">
        <w:t>ly by</w:t>
      </w:r>
      <w:r w:rsidR="00445FBE">
        <w:t xml:space="preserve"> Peking University </w:t>
      </w:r>
      <w:r w:rsidR="00973F1D">
        <w:t xml:space="preserve">(PKU) </w:t>
      </w:r>
      <w:r w:rsidR="00445FBE">
        <w:t xml:space="preserve">and </w:t>
      </w:r>
      <w:r w:rsidR="00757FAA">
        <w:t xml:space="preserve">the </w:t>
      </w:r>
      <w:r w:rsidR="00445FBE">
        <w:t xml:space="preserve">Lincoln Institute of Land Policy in 2007. </w:t>
      </w:r>
      <w:r w:rsidR="00C77C61">
        <w:t xml:space="preserve">Located </w:t>
      </w:r>
      <w:r w:rsidR="00757FAA">
        <w:t xml:space="preserve">on </w:t>
      </w:r>
      <w:r w:rsidR="00C77C61">
        <w:t>the campus of PKU in Beijing, the PLC</w:t>
      </w:r>
      <w:r w:rsidR="008D69E2">
        <w:t xml:space="preserve"> is a research and educational institution and a policy think</w:t>
      </w:r>
      <w:r w:rsidR="00757FAA">
        <w:t xml:space="preserve"> </w:t>
      </w:r>
      <w:r w:rsidR="008D69E2">
        <w:t>tank.</w:t>
      </w:r>
      <w:r w:rsidR="00757FAA">
        <w:t xml:space="preserve"> T</w:t>
      </w:r>
      <w:r w:rsidR="00C77C61">
        <w:t xml:space="preserve">he </w:t>
      </w:r>
      <w:r w:rsidR="008D69E2" w:rsidRPr="008D69E2">
        <w:t xml:space="preserve">PLC brings together scholars in related fields </w:t>
      </w:r>
      <w:r w:rsidR="00D30D5A">
        <w:t xml:space="preserve">from China </w:t>
      </w:r>
      <w:r w:rsidR="008D69E2" w:rsidRPr="008D69E2">
        <w:t>and abroad to carry out comprehensive, interdisciplinary, data-based</w:t>
      </w:r>
      <w:r>
        <w:t xml:space="preserve"> </w:t>
      </w:r>
      <w:r w:rsidR="008D69E2" w:rsidRPr="008D69E2">
        <w:t>empirical analysis and policy research.</w:t>
      </w:r>
      <w:r w:rsidR="008D69E2">
        <w:t xml:space="preserve"> </w:t>
      </w:r>
    </w:p>
    <w:p w14:paraId="44FAF86D" w14:textId="0B6B5296" w:rsidR="00445FBE" w:rsidRDefault="00757FAA">
      <w:r>
        <w:t>The PLC is now accepting applications for t</w:t>
      </w:r>
      <w:r w:rsidR="00D066F4">
        <w:t>wo</w:t>
      </w:r>
      <w:r>
        <w:t xml:space="preserve"> </w:t>
      </w:r>
      <w:r w:rsidR="00D066F4">
        <w:t xml:space="preserve">two-year </w:t>
      </w:r>
      <w:r w:rsidR="00445FBE">
        <w:t>postdoc</w:t>
      </w:r>
      <w:r w:rsidR="00973F1D">
        <w:t>toral</w:t>
      </w:r>
      <w:r w:rsidR="00445FBE">
        <w:t xml:space="preserve"> fellow</w:t>
      </w:r>
      <w:r w:rsidR="00901BD8">
        <w:t xml:space="preserve"> positions</w:t>
      </w:r>
      <w:r>
        <w:t>.</w:t>
      </w:r>
      <w:r w:rsidR="00334DA3">
        <w:t xml:space="preserve"> </w:t>
      </w:r>
      <w:r w:rsidR="00063176">
        <w:t xml:space="preserve">The application deadline is </w:t>
      </w:r>
      <w:r w:rsidR="00A4656B" w:rsidRPr="0035709F">
        <w:rPr>
          <w:b/>
        </w:rPr>
        <w:t>November 15</w:t>
      </w:r>
      <w:r w:rsidR="00063176" w:rsidRPr="0035709F">
        <w:rPr>
          <w:b/>
        </w:rPr>
        <w:t>, 2019</w:t>
      </w:r>
      <w:r w:rsidR="00063176">
        <w:t>.</w:t>
      </w:r>
    </w:p>
    <w:p w14:paraId="6B193574" w14:textId="77777777" w:rsidR="00445FBE" w:rsidRDefault="00445FBE"/>
    <w:p w14:paraId="41248466" w14:textId="34F61D12" w:rsidR="00445FBE" w:rsidRDefault="00D30D5A">
      <w:r>
        <w:rPr>
          <w:b/>
        </w:rPr>
        <w:t xml:space="preserve">Areas of </w:t>
      </w:r>
      <w:r w:rsidR="00445FBE" w:rsidRPr="00D30D5A">
        <w:rPr>
          <w:b/>
        </w:rPr>
        <w:t>Research Interest</w:t>
      </w:r>
      <w:r w:rsidR="00445FBE">
        <w:t>:</w:t>
      </w:r>
    </w:p>
    <w:p w14:paraId="30F80E34" w14:textId="71768D5B" w:rsidR="00445FBE" w:rsidRDefault="00445FBE">
      <w:bookmarkStart w:id="0" w:name="OLE_LINK1"/>
      <w:bookmarkStart w:id="1" w:name="OLE_LINK2"/>
      <w:r>
        <w:t xml:space="preserve">Land, housing, </w:t>
      </w:r>
      <w:r w:rsidR="00973F1D">
        <w:t xml:space="preserve">local </w:t>
      </w:r>
      <w:r>
        <w:t>finance, urban development</w:t>
      </w:r>
      <w:r w:rsidR="00973F1D">
        <w:t>,</w:t>
      </w:r>
      <w:r>
        <w:t xml:space="preserve"> and environment </w:t>
      </w:r>
      <w:r w:rsidR="00973F1D">
        <w:t xml:space="preserve">and conservation </w:t>
      </w:r>
      <w:r>
        <w:t>policy</w:t>
      </w:r>
      <w:bookmarkEnd w:id="0"/>
      <w:bookmarkEnd w:id="1"/>
    </w:p>
    <w:p w14:paraId="3745AFDE" w14:textId="77777777" w:rsidR="00445FBE" w:rsidRDefault="00445FBE"/>
    <w:p w14:paraId="07789C5D" w14:textId="6C5982A3" w:rsidR="00445FBE" w:rsidRDefault="00574428">
      <w:r w:rsidRPr="00574428">
        <w:rPr>
          <w:b/>
        </w:rPr>
        <w:t xml:space="preserve">Work </w:t>
      </w:r>
      <w:r w:rsidR="00445FBE" w:rsidRPr="00574428">
        <w:rPr>
          <w:b/>
        </w:rPr>
        <w:t>Description</w:t>
      </w:r>
      <w:r w:rsidR="00445FBE">
        <w:t>:</w:t>
      </w:r>
    </w:p>
    <w:p w14:paraId="6F29BD38" w14:textId="64354C21" w:rsidR="00574428" w:rsidRDefault="006440F0" w:rsidP="00F017E1">
      <w:pPr>
        <w:pStyle w:val="ListParagraph"/>
        <w:numPr>
          <w:ilvl w:val="0"/>
          <w:numId w:val="4"/>
        </w:numPr>
      </w:pPr>
      <w:r>
        <w:t>Fellows</w:t>
      </w:r>
      <w:r w:rsidR="00973F1D">
        <w:t xml:space="preserve"> are expected </w:t>
      </w:r>
      <w:r w:rsidR="00445FBE">
        <w:t xml:space="preserve">to </w:t>
      </w:r>
      <w:r w:rsidR="004B3D50">
        <w:t xml:space="preserve">join the PLC and </w:t>
      </w:r>
      <w:r w:rsidR="00063176">
        <w:t xml:space="preserve">work as a team leader or a team member for </w:t>
      </w:r>
      <w:r w:rsidR="00445FBE">
        <w:t>related research</w:t>
      </w:r>
      <w:r w:rsidR="00574428">
        <w:t xml:space="preserve"> under the supervision of </w:t>
      </w:r>
      <w:r w:rsidR="004B3D50">
        <w:t>the director of</w:t>
      </w:r>
      <w:r w:rsidR="00574428">
        <w:t xml:space="preserve"> the PLC</w:t>
      </w:r>
      <w:r w:rsidR="004B3D50">
        <w:t xml:space="preserve"> and </w:t>
      </w:r>
      <w:r w:rsidR="00063176">
        <w:t xml:space="preserve">the </w:t>
      </w:r>
      <w:r w:rsidR="004B3D50">
        <w:t>dean of PKU’s College of Urban and Environmental Sciences</w:t>
      </w:r>
      <w:r w:rsidR="00757FAA">
        <w:t>.</w:t>
      </w:r>
    </w:p>
    <w:p w14:paraId="32538BDA" w14:textId="7E5666E9" w:rsidR="00445FBE" w:rsidRDefault="004B3D50" w:rsidP="00F017E1">
      <w:pPr>
        <w:pStyle w:val="ListParagraph"/>
        <w:numPr>
          <w:ilvl w:val="0"/>
          <w:numId w:val="4"/>
        </w:numPr>
      </w:pPr>
      <w:r>
        <w:t xml:space="preserve">To complete the postdoctoral fellowship successfully, </w:t>
      </w:r>
      <w:r w:rsidR="00574428">
        <w:t xml:space="preserve">fellows are required to </w:t>
      </w:r>
      <w:r>
        <w:t>(</w:t>
      </w:r>
      <w:proofErr w:type="spellStart"/>
      <w:r>
        <w:t>i</w:t>
      </w:r>
      <w:proofErr w:type="spellEnd"/>
      <w:r>
        <w:t xml:space="preserve">) </w:t>
      </w:r>
      <w:r w:rsidR="00445FBE">
        <w:t xml:space="preserve">publish </w:t>
      </w:r>
      <w:r w:rsidR="00574428">
        <w:t xml:space="preserve">at least two academic papers </w:t>
      </w:r>
      <w:r>
        <w:t xml:space="preserve">in the </w:t>
      </w:r>
      <w:r w:rsidRPr="008137B9">
        <w:t>Chinese Core Academic Journals</w:t>
      </w:r>
      <w:r>
        <w:t xml:space="preserve"> listed by PKU, or at least one academic paper </w:t>
      </w:r>
      <w:r w:rsidR="009C0064">
        <w:t xml:space="preserve">for which they are </w:t>
      </w:r>
      <w:r>
        <w:t xml:space="preserve">the first author in one of the international academic journals under the Social Sciences Citation Index (SSCI); and (ii) complete a postdoctoral completion report satisfactorily according to the PKU </w:t>
      </w:r>
      <w:r w:rsidR="00063176">
        <w:t xml:space="preserve">postdoctoral </w:t>
      </w:r>
      <w:r>
        <w:t>requirement</w:t>
      </w:r>
      <w:r w:rsidR="00757FAA">
        <w:t>s</w:t>
      </w:r>
      <w:r w:rsidR="00445FBE">
        <w:t>.</w:t>
      </w:r>
    </w:p>
    <w:p w14:paraId="4A2901DC" w14:textId="6C103065" w:rsidR="00445FBE" w:rsidRDefault="004B3D50" w:rsidP="00F017E1">
      <w:pPr>
        <w:pStyle w:val="ListParagraph"/>
        <w:numPr>
          <w:ilvl w:val="0"/>
          <w:numId w:val="4"/>
        </w:numPr>
      </w:pPr>
      <w:r>
        <w:t xml:space="preserve">On </w:t>
      </w:r>
      <w:r w:rsidR="009C0064">
        <w:t xml:space="preserve">an </w:t>
      </w:r>
      <w:r>
        <w:t>as-needed basis, t</w:t>
      </w:r>
      <w:r w:rsidR="00445FBE">
        <w:t>he postdoc</w:t>
      </w:r>
      <w:r w:rsidR="00973F1D">
        <w:t>toral</w:t>
      </w:r>
      <w:r w:rsidR="00445FBE">
        <w:t xml:space="preserve"> fellow</w:t>
      </w:r>
      <w:r w:rsidR="00973F1D">
        <w:t>s</w:t>
      </w:r>
      <w:r w:rsidR="00445FBE">
        <w:t xml:space="preserve"> may </w:t>
      </w:r>
      <w:r>
        <w:t xml:space="preserve">be asked </w:t>
      </w:r>
      <w:r w:rsidR="00063176">
        <w:t xml:space="preserve">to </w:t>
      </w:r>
      <w:r w:rsidR="00445FBE">
        <w:t xml:space="preserve">assist the PLC </w:t>
      </w:r>
      <w:r w:rsidR="009C0064">
        <w:t>with</w:t>
      </w:r>
      <w:r w:rsidR="00445FBE">
        <w:t xml:space="preserve"> </w:t>
      </w:r>
      <w:r w:rsidR="00973F1D">
        <w:t xml:space="preserve">other </w:t>
      </w:r>
      <w:r w:rsidR="00445FBE">
        <w:t>tasks, including but not limited to other PLC research</w:t>
      </w:r>
      <w:r w:rsidR="00F017E1">
        <w:t xml:space="preserve"> projects</w:t>
      </w:r>
      <w:r w:rsidR="00445FBE">
        <w:t>, editorial work, conference organizing</w:t>
      </w:r>
      <w:r w:rsidR="00757FAA">
        <w:t>,</w:t>
      </w:r>
      <w:r w:rsidR="00445FBE">
        <w:t xml:space="preserve"> and </w:t>
      </w:r>
      <w:r w:rsidR="00973F1D">
        <w:t xml:space="preserve">policy advisory </w:t>
      </w:r>
      <w:r w:rsidR="00445FBE">
        <w:t>activities.</w:t>
      </w:r>
    </w:p>
    <w:p w14:paraId="223942B2" w14:textId="441D7CB7" w:rsidR="00445FBE" w:rsidRDefault="00F017E1" w:rsidP="00D949AD">
      <w:pPr>
        <w:pStyle w:val="ListParagraph"/>
        <w:numPr>
          <w:ilvl w:val="0"/>
          <w:numId w:val="4"/>
        </w:numPr>
      </w:pPr>
      <w:r>
        <w:t xml:space="preserve">The </w:t>
      </w:r>
      <w:r w:rsidR="00574428" w:rsidRPr="00574428">
        <w:t xml:space="preserve">PKU’s College of Urban and Environmental Sciences will supervise the management of </w:t>
      </w:r>
      <w:r>
        <w:t xml:space="preserve">the </w:t>
      </w:r>
      <w:r w:rsidR="00574428" w:rsidRPr="00574428">
        <w:t>postdoctoral fellows.</w:t>
      </w:r>
    </w:p>
    <w:p w14:paraId="550102CA" w14:textId="77777777" w:rsidR="00F017E1" w:rsidRDefault="00F017E1" w:rsidP="00445FBE"/>
    <w:p w14:paraId="09C05E1D" w14:textId="6C46037F" w:rsidR="00445FBE" w:rsidRDefault="00973F1D" w:rsidP="00445FBE">
      <w:r w:rsidRPr="00F017E1">
        <w:rPr>
          <w:b/>
        </w:rPr>
        <w:t xml:space="preserve">Minimum </w:t>
      </w:r>
      <w:r w:rsidR="00445FBE" w:rsidRPr="00F017E1">
        <w:rPr>
          <w:b/>
        </w:rPr>
        <w:t>Requirements</w:t>
      </w:r>
      <w:r w:rsidRPr="00F017E1">
        <w:rPr>
          <w:b/>
        </w:rPr>
        <w:t xml:space="preserve"> for Applicants</w:t>
      </w:r>
      <w:r w:rsidR="00445FBE">
        <w:t>:</w:t>
      </w:r>
    </w:p>
    <w:p w14:paraId="33E741E6" w14:textId="1CDB22AC" w:rsidR="00445FBE" w:rsidRDefault="009C0064" w:rsidP="00901BD8">
      <w:pPr>
        <w:pStyle w:val="ListParagraph"/>
        <w:numPr>
          <w:ilvl w:val="0"/>
          <w:numId w:val="5"/>
        </w:numPr>
      </w:pPr>
      <w:r>
        <w:t>Completion of</w:t>
      </w:r>
      <w:r w:rsidR="00445FBE">
        <w:t xml:space="preserve"> a doctora</w:t>
      </w:r>
      <w:r w:rsidR="00973F1D">
        <w:t>l</w:t>
      </w:r>
      <w:r w:rsidR="00445FBE">
        <w:t xml:space="preserve"> degree from </w:t>
      </w:r>
      <w:r w:rsidR="00757FAA">
        <w:t xml:space="preserve">a university </w:t>
      </w:r>
      <w:r w:rsidR="00973F1D">
        <w:t>in China</w:t>
      </w:r>
      <w:r w:rsidR="00445FBE">
        <w:t xml:space="preserve"> or overseas</w:t>
      </w:r>
      <w:r w:rsidR="006B7EFC">
        <w:t xml:space="preserve"> (</w:t>
      </w:r>
      <w:r w:rsidR="00412CA9">
        <w:t xml:space="preserve">within </w:t>
      </w:r>
      <w:r w:rsidR="006B7EFC">
        <w:t>the last three year</w:t>
      </w:r>
      <w:r w:rsidR="00171780">
        <w:t>s</w:t>
      </w:r>
      <w:r w:rsidR="006B7EFC">
        <w:t>)</w:t>
      </w:r>
      <w:r w:rsidR="00DE55C0">
        <w:rPr>
          <w:rFonts w:hint="eastAsia"/>
        </w:rPr>
        <w:t xml:space="preserve">, </w:t>
      </w:r>
      <w:r w:rsidR="00445FBE">
        <w:t xml:space="preserve">or </w:t>
      </w:r>
      <w:r w:rsidR="00412CA9">
        <w:t xml:space="preserve">status as </w:t>
      </w:r>
      <w:r w:rsidR="00973F1D">
        <w:t xml:space="preserve">a doctoral degree </w:t>
      </w:r>
      <w:r w:rsidR="00445FBE">
        <w:t>candidate who</w:t>
      </w:r>
      <w:r w:rsidR="00973F1D">
        <w:t xml:space="preserve"> </w:t>
      </w:r>
      <w:r w:rsidR="00445FBE">
        <w:t xml:space="preserve">is expected to receive </w:t>
      </w:r>
      <w:r w:rsidR="00757FAA">
        <w:t xml:space="preserve">their </w:t>
      </w:r>
      <w:r w:rsidR="00973F1D">
        <w:t>degree with</w:t>
      </w:r>
      <w:r w:rsidR="00445FBE">
        <w:t xml:space="preserve">in </w:t>
      </w:r>
      <w:r w:rsidR="00757FAA">
        <w:t>three</w:t>
      </w:r>
      <w:r w:rsidR="00445FBE">
        <w:t xml:space="preserve"> months</w:t>
      </w:r>
      <w:r w:rsidR="00973F1D">
        <w:t xml:space="preserve"> after the submission of the application</w:t>
      </w:r>
      <w:r w:rsidR="009B2898">
        <w:rPr>
          <w:rFonts w:hint="eastAsia"/>
        </w:rPr>
        <w:t>.</w:t>
      </w:r>
    </w:p>
    <w:p w14:paraId="605D10E2" w14:textId="0CAAFD67" w:rsidR="00171780" w:rsidRDefault="009C0064" w:rsidP="00901BD8">
      <w:pPr>
        <w:pStyle w:val="ListParagraph"/>
        <w:numPr>
          <w:ilvl w:val="0"/>
          <w:numId w:val="5"/>
        </w:numPr>
      </w:pPr>
      <w:r>
        <w:t>Work</w:t>
      </w:r>
      <w:r w:rsidR="00445FBE">
        <w:t xml:space="preserve"> </w:t>
      </w:r>
      <w:r w:rsidR="00171780">
        <w:t>i</w:t>
      </w:r>
      <w:r w:rsidR="00445FBE">
        <w:t>n the fields of l</w:t>
      </w:r>
      <w:r w:rsidR="00445FBE" w:rsidRPr="00445FBE">
        <w:t>and</w:t>
      </w:r>
      <w:r w:rsidR="00445FBE">
        <w:t xml:space="preserve"> policy</w:t>
      </w:r>
      <w:r w:rsidR="00445FBE" w:rsidRPr="00445FBE">
        <w:t>, public finance, housing, urban development</w:t>
      </w:r>
      <w:r w:rsidR="00901BD8">
        <w:t>,</w:t>
      </w:r>
      <w:r w:rsidR="00445FBE" w:rsidRPr="00445FBE">
        <w:t xml:space="preserve"> </w:t>
      </w:r>
      <w:r w:rsidR="00901BD8">
        <w:t xml:space="preserve">and </w:t>
      </w:r>
      <w:r w:rsidR="00445FBE" w:rsidRPr="00445FBE">
        <w:t>environment policy</w:t>
      </w:r>
      <w:r w:rsidR="00973F1D">
        <w:t xml:space="preserve">, or </w:t>
      </w:r>
      <w:r w:rsidR="00171780">
        <w:t xml:space="preserve">other </w:t>
      </w:r>
      <w:r w:rsidR="00973F1D">
        <w:t xml:space="preserve">related fields </w:t>
      </w:r>
      <w:r w:rsidR="00445FBE">
        <w:t>in the Chinese context</w:t>
      </w:r>
      <w:r w:rsidR="009B2898">
        <w:t>.</w:t>
      </w:r>
    </w:p>
    <w:p w14:paraId="49D7D358" w14:textId="62D1A09E" w:rsidR="00445FBE" w:rsidRDefault="009C0064" w:rsidP="00901BD8">
      <w:pPr>
        <w:pStyle w:val="ListParagraph"/>
        <w:numPr>
          <w:ilvl w:val="0"/>
          <w:numId w:val="5"/>
        </w:numPr>
      </w:pPr>
      <w:r>
        <w:t xml:space="preserve">A </w:t>
      </w:r>
      <w:r w:rsidR="00171780">
        <w:t xml:space="preserve">track </w:t>
      </w:r>
      <w:r w:rsidR="00973F1D">
        <w:t xml:space="preserve">record of academic </w:t>
      </w:r>
      <w:r w:rsidR="00445FBE">
        <w:t>publications</w:t>
      </w:r>
      <w:r w:rsidR="004D3247">
        <w:t>.</w:t>
      </w:r>
    </w:p>
    <w:p w14:paraId="77D3B90C" w14:textId="62989C16" w:rsidR="00445FBE" w:rsidRDefault="00412CA9" w:rsidP="00901BD8">
      <w:pPr>
        <w:pStyle w:val="ListParagraph"/>
        <w:numPr>
          <w:ilvl w:val="0"/>
          <w:numId w:val="5"/>
        </w:numPr>
      </w:pPr>
      <w:r>
        <w:t>Competitive</w:t>
      </w:r>
      <w:r w:rsidR="00445FBE">
        <w:t xml:space="preserve"> quantitative</w:t>
      </w:r>
      <w:r w:rsidR="00901BD8">
        <w:t>,</w:t>
      </w:r>
      <w:r w:rsidR="00445FBE">
        <w:t xml:space="preserve"> </w:t>
      </w:r>
      <w:r w:rsidR="00901BD8">
        <w:t xml:space="preserve">empirical, </w:t>
      </w:r>
      <w:r w:rsidR="00445FBE">
        <w:t>analyti</w:t>
      </w:r>
      <w:r w:rsidR="00220964">
        <w:t>cal capabilities</w:t>
      </w:r>
      <w:r w:rsidR="004D3247">
        <w:t>.</w:t>
      </w:r>
    </w:p>
    <w:p w14:paraId="106EF8A6" w14:textId="13A8EE3B" w:rsidR="00220964" w:rsidRDefault="00220964" w:rsidP="00901BD8">
      <w:pPr>
        <w:pStyle w:val="ListParagraph"/>
        <w:numPr>
          <w:ilvl w:val="0"/>
          <w:numId w:val="5"/>
        </w:numPr>
      </w:pPr>
      <w:r>
        <w:t>Ab</w:t>
      </w:r>
      <w:r w:rsidR="009C0064">
        <w:t>ility</w:t>
      </w:r>
      <w:r>
        <w:t xml:space="preserve"> to work in both English and Chinese environments</w:t>
      </w:r>
      <w:r w:rsidR="00973F1D">
        <w:t xml:space="preserve"> with fluency in both English and Chinese</w:t>
      </w:r>
      <w:r w:rsidR="00901BD8">
        <w:t xml:space="preserve"> languages</w:t>
      </w:r>
      <w:r>
        <w:t>.</w:t>
      </w:r>
    </w:p>
    <w:p w14:paraId="68D8DDF2" w14:textId="24A4E35D" w:rsidR="00220964" w:rsidRDefault="00901BD8" w:rsidP="00445FBE">
      <w:r>
        <w:rPr>
          <w:b/>
        </w:rPr>
        <w:lastRenderedPageBreak/>
        <w:t>Remuneration</w:t>
      </w:r>
      <w:r w:rsidR="00220964">
        <w:t>:</w:t>
      </w:r>
    </w:p>
    <w:p w14:paraId="62E61E33" w14:textId="1EF9901A" w:rsidR="00403F98" w:rsidRDefault="00220964" w:rsidP="00346FC9">
      <w:pPr>
        <w:pStyle w:val="ListParagraph"/>
        <w:numPr>
          <w:ilvl w:val="0"/>
          <w:numId w:val="7"/>
        </w:numPr>
      </w:pPr>
      <w:r>
        <w:t xml:space="preserve">No less than </w:t>
      </w:r>
      <w:r w:rsidR="0088060B">
        <w:t xml:space="preserve">RMB </w:t>
      </w:r>
      <w:r>
        <w:t>¥120,000 (pre-tax</w:t>
      </w:r>
      <w:r>
        <w:rPr>
          <w:rFonts w:hint="eastAsia"/>
        </w:rPr>
        <w:t>)</w:t>
      </w:r>
      <w:r w:rsidR="007C658E">
        <w:t xml:space="preserve"> </w:t>
      </w:r>
      <w:r w:rsidR="001B791B">
        <w:t xml:space="preserve">salary </w:t>
      </w:r>
      <w:r w:rsidR="007C658E">
        <w:t>a year</w:t>
      </w:r>
      <w:r w:rsidR="00346FC9">
        <w:t>;</w:t>
      </w:r>
    </w:p>
    <w:p w14:paraId="6BAE5BEC" w14:textId="52C81909" w:rsidR="00346FC9" w:rsidRDefault="00346FC9" w:rsidP="00346FC9">
      <w:pPr>
        <w:pStyle w:val="ListParagraph"/>
        <w:numPr>
          <w:ilvl w:val="0"/>
          <w:numId w:val="7"/>
        </w:numPr>
      </w:pPr>
      <w:r>
        <w:t>S</w:t>
      </w:r>
      <w:r w:rsidR="001B791B" w:rsidRPr="001B791B">
        <w:t xml:space="preserve">tandard social insurance package </w:t>
      </w:r>
      <w:r w:rsidR="001B791B">
        <w:t xml:space="preserve">(worth </w:t>
      </w:r>
      <w:r w:rsidR="001B791B" w:rsidRPr="001B791B">
        <w:t>RMB ¥</w:t>
      </w:r>
      <w:r w:rsidR="001B791B">
        <w:t>54</w:t>
      </w:r>
      <w:r w:rsidR="001B791B" w:rsidRPr="001B791B">
        <w:t>,000</w:t>
      </w:r>
      <w:r w:rsidR="001B791B">
        <w:t xml:space="preserve"> a year)</w:t>
      </w:r>
      <w:r>
        <w:t>;</w:t>
      </w:r>
      <w:r w:rsidR="001B791B">
        <w:t xml:space="preserve"> and </w:t>
      </w:r>
    </w:p>
    <w:p w14:paraId="62C77B48" w14:textId="1E14CC97" w:rsidR="00220964" w:rsidRDefault="0088060B" w:rsidP="00346FC9">
      <w:pPr>
        <w:pStyle w:val="ListParagraph"/>
        <w:numPr>
          <w:ilvl w:val="0"/>
          <w:numId w:val="7"/>
        </w:numPr>
      </w:pPr>
      <w:r>
        <w:t xml:space="preserve">RMB </w:t>
      </w:r>
      <w:r w:rsidR="00220964" w:rsidRPr="00220964">
        <w:rPr>
          <w:rFonts w:hint="eastAsia"/>
        </w:rPr>
        <w:t>¥</w:t>
      </w:r>
      <w:r w:rsidR="00220964">
        <w:t xml:space="preserve">5,000 </w:t>
      </w:r>
      <w:r w:rsidR="00D066F4">
        <w:t xml:space="preserve">housing </w:t>
      </w:r>
      <w:r w:rsidR="00220964">
        <w:t>subsidy</w:t>
      </w:r>
      <w:r w:rsidR="007C658E">
        <w:rPr>
          <w:rFonts w:hint="eastAsia"/>
        </w:rPr>
        <w:t xml:space="preserve"> per month</w:t>
      </w:r>
      <w:r w:rsidR="00220964">
        <w:t>.</w:t>
      </w:r>
    </w:p>
    <w:p w14:paraId="19D1685A" w14:textId="315E13E5" w:rsidR="00220964" w:rsidRDefault="00220964" w:rsidP="00445FBE"/>
    <w:p w14:paraId="35E90D9B" w14:textId="77777777" w:rsidR="00DD5882" w:rsidRDefault="00D066F4" w:rsidP="00445FBE">
      <w:r w:rsidRPr="00DD5882">
        <w:rPr>
          <w:b/>
        </w:rPr>
        <w:t xml:space="preserve">Application </w:t>
      </w:r>
      <w:r w:rsidR="00DD5882" w:rsidRPr="00DD5882">
        <w:rPr>
          <w:b/>
        </w:rPr>
        <w:t>P</w:t>
      </w:r>
      <w:r w:rsidRPr="00DD5882">
        <w:rPr>
          <w:b/>
        </w:rPr>
        <w:t>ackage</w:t>
      </w:r>
      <w:r w:rsidR="00DD5882">
        <w:t>:</w:t>
      </w:r>
    </w:p>
    <w:p w14:paraId="119D0D74" w14:textId="41F9F11A" w:rsidR="00220964" w:rsidRDefault="00DD5882" w:rsidP="00445FBE">
      <w:r>
        <w:t xml:space="preserve">The application package </w:t>
      </w:r>
      <w:r w:rsidR="00D066F4">
        <w:t>must include the following items</w:t>
      </w:r>
      <w:r w:rsidR="00220964">
        <w:t>:</w:t>
      </w:r>
    </w:p>
    <w:p w14:paraId="5119DCED" w14:textId="617552AC" w:rsidR="00220964" w:rsidRDefault="0088060B" w:rsidP="0088060B">
      <w:pPr>
        <w:pStyle w:val="ListParagraph"/>
        <w:numPr>
          <w:ilvl w:val="0"/>
          <w:numId w:val="6"/>
        </w:numPr>
      </w:pPr>
      <w:r>
        <w:t>A c</w:t>
      </w:r>
      <w:r w:rsidR="00220964">
        <w:t>over letter, in which yo</w:t>
      </w:r>
      <w:r w:rsidR="00171780">
        <w:t>ur research interest(s) and experience</w:t>
      </w:r>
      <w:r w:rsidR="00220964">
        <w:t xml:space="preserve"> should be clearly described</w:t>
      </w:r>
    </w:p>
    <w:p w14:paraId="683D5C5E" w14:textId="55407C61" w:rsidR="00220964" w:rsidRDefault="00D066F4" w:rsidP="0088060B">
      <w:pPr>
        <w:pStyle w:val="ListParagraph"/>
        <w:numPr>
          <w:ilvl w:val="0"/>
          <w:numId w:val="6"/>
        </w:numPr>
      </w:pPr>
      <w:r>
        <w:t>An up-to-date r</w:t>
      </w:r>
      <w:r w:rsidR="00220964">
        <w:t>esume</w:t>
      </w:r>
      <w:r w:rsidR="00220964">
        <w:rPr>
          <w:rFonts w:hint="eastAsia"/>
        </w:rPr>
        <w:t>/</w:t>
      </w:r>
      <w:r w:rsidR="00220964">
        <w:t xml:space="preserve">CV, </w:t>
      </w:r>
      <w:r>
        <w:t xml:space="preserve">which </w:t>
      </w:r>
      <w:r w:rsidR="00220964">
        <w:t>includ</w:t>
      </w:r>
      <w:r>
        <w:t>e</w:t>
      </w:r>
      <w:r w:rsidR="00412CA9">
        <w:t>s</w:t>
      </w:r>
      <w:r w:rsidR="00220964">
        <w:t xml:space="preserve"> basic personal info</w:t>
      </w:r>
      <w:r>
        <w:t>rmation</w:t>
      </w:r>
      <w:r w:rsidR="00220964">
        <w:t xml:space="preserve">, </w:t>
      </w:r>
      <w:r w:rsidR="00412CA9">
        <w:t xml:space="preserve">a list of </w:t>
      </w:r>
      <w:r w:rsidR="00220964">
        <w:t>academic</w:t>
      </w:r>
      <w:r w:rsidR="00757FAA">
        <w:t>, and</w:t>
      </w:r>
      <w:r w:rsidR="004D3247">
        <w:t xml:space="preserve"> </w:t>
      </w:r>
      <w:r w:rsidR="00220964">
        <w:t xml:space="preserve">professional experiences, </w:t>
      </w:r>
      <w:r>
        <w:t xml:space="preserve">the title of </w:t>
      </w:r>
      <w:r w:rsidR="00757FAA">
        <w:t>the</w:t>
      </w:r>
      <w:r w:rsidR="00412CA9">
        <w:t xml:space="preserve"> applicant’s</w:t>
      </w:r>
      <w:r w:rsidR="00757FAA">
        <w:t xml:space="preserve"> </w:t>
      </w:r>
      <w:r w:rsidR="00220964">
        <w:t xml:space="preserve">doctoral dissertation, </w:t>
      </w:r>
      <w:r w:rsidR="00757FAA">
        <w:t xml:space="preserve">a list of </w:t>
      </w:r>
      <w:r w:rsidR="00220964">
        <w:t xml:space="preserve">research projects </w:t>
      </w:r>
      <w:r w:rsidR="00757FAA">
        <w:t>in which the applicant has participated</w:t>
      </w:r>
      <w:r>
        <w:t>,</w:t>
      </w:r>
      <w:r w:rsidR="00220964">
        <w:t xml:space="preserve"> and </w:t>
      </w:r>
      <w:r w:rsidR="00171780">
        <w:t xml:space="preserve">a </w:t>
      </w:r>
      <w:r>
        <w:t xml:space="preserve">list of </w:t>
      </w:r>
      <w:r w:rsidR="00412CA9">
        <w:t xml:space="preserve">the applicant’s </w:t>
      </w:r>
      <w:r w:rsidR="0088060B">
        <w:t xml:space="preserve">academic </w:t>
      </w:r>
      <w:r w:rsidR="00220964">
        <w:t>publications</w:t>
      </w:r>
    </w:p>
    <w:p w14:paraId="150D6E0C" w14:textId="14E1F86E" w:rsidR="00220964" w:rsidRDefault="00220964" w:rsidP="0088060B">
      <w:pPr>
        <w:pStyle w:val="ListParagraph"/>
        <w:numPr>
          <w:ilvl w:val="0"/>
          <w:numId w:val="6"/>
        </w:numPr>
      </w:pPr>
      <w:r>
        <w:t xml:space="preserve">Two letters </w:t>
      </w:r>
      <w:r w:rsidR="00D066F4">
        <w:t>of</w:t>
      </w:r>
      <w:r>
        <w:t xml:space="preserve"> reference</w:t>
      </w:r>
    </w:p>
    <w:p w14:paraId="3F438B6A" w14:textId="2CA340E6" w:rsidR="00220964" w:rsidRDefault="00220964" w:rsidP="00220964"/>
    <w:p w14:paraId="135BF1FB" w14:textId="3C40D8CD" w:rsidR="00DD5882" w:rsidRPr="00171780" w:rsidRDefault="00DD5882" w:rsidP="00220964">
      <w:pPr>
        <w:rPr>
          <w:b/>
        </w:rPr>
      </w:pPr>
      <w:r w:rsidRPr="00DD5882">
        <w:rPr>
          <w:rFonts w:hint="eastAsia"/>
          <w:b/>
        </w:rPr>
        <w:t>Application Deadline</w:t>
      </w:r>
      <w:r>
        <w:rPr>
          <w:rFonts w:hint="eastAsia"/>
        </w:rPr>
        <w:t>:</w:t>
      </w:r>
      <w:r w:rsidR="00171780" w:rsidRPr="00171780">
        <w:rPr>
          <w:b/>
        </w:rPr>
        <w:t xml:space="preserve"> </w:t>
      </w:r>
      <w:r w:rsidR="00373012">
        <w:rPr>
          <w:b/>
        </w:rPr>
        <w:t>N</w:t>
      </w:r>
      <w:r w:rsidR="00373012">
        <w:rPr>
          <w:rFonts w:hint="eastAsia"/>
          <w:b/>
        </w:rPr>
        <w:t>o</w:t>
      </w:r>
      <w:r w:rsidR="00373012">
        <w:rPr>
          <w:b/>
        </w:rPr>
        <w:t>vember</w:t>
      </w:r>
      <w:r w:rsidRPr="00171780">
        <w:rPr>
          <w:rFonts w:hint="eastAsia"/>
          <w:b/>
        </w:rPr>
        <w:t xml:space="preserve"> </w:t>
      </w:r>
      <w:r w:rsidR="00373012">
        <w:rPr>
          <w:b/>
        </w:rPr>
        <w:t>15</w:t>
      </w:r>
      <w:r w:rsidRPr="00171780">
        <w:rPr>
          <w:rFonts w:hint="eastAsia"/>
          <w:b/>
        </w:rPr>
        <w:t>, 2019</w:t>
      </w:r>
    </w:p>
    <w:p w14:paraId="09735253" w14:textId="5E571B82" w:rsidR="00DD5882" w:rsidRDefault="00DD5882" w:rsidP="00220964"/>
    <w:p w14:paraId="4EC74017" w14:textId="3BC0C1C2" w:rsidR="00F36233" w:rsidRPr="00F36233" w:rsidRDefault="00F36233" w:rsidP="00220964">
      <w:pPr>
        <w:rPr>
          <w:b/>
        </w:rPr>
      </w:pPr>
      <w:r w:rsidRPr="00F36233">
        <w:rPr>
          <w:b/>
        </w:rPr>
        <w:t xml:space="preserve">PKU </w:t>
      </w:r>
      <w:proofErr w:type="spellStart"/>
      <w:r w:rsidRPr="00F36233">
        <w:rPr>
          <w:rFonts w:hint="eastAsia"/>
          <w:b/>
        </w:rPr>
        <w:t>Boya</w:t>
      </w:r>
      <w:proofErr w:type="spellEnd"/>
      <w:r w:rsidRPr="00F36233">
        <w:rPr>
          <w:rFonts w:hint="eastAsia"/>
          <w:b/>
        </w:rPr>
        <w:t xml:space="preserve"> Postdoctoral Fellowship</w:t>
      </w:r>
    </w:p>
    <w:p w14:paraId="6AF90790" w14:textId="4ECC06AB" w:rsidR="00602275" w:rsidRDefault="00602275" w:rsidP="00220964">
      <w:r w:rsidRPr="00602275">
        <w:t xml:space="preserve">PLC Postdoctoral Fellowship </w:t>
      </w:r>
      <w:r w:rsidR="00412CA9">
        <w:t>a</w:t>
      </w:r>
      <w:r w:rsidRPr="00602275">
        <w:t xml:space="preserve">pplicants with a doctoral degree from a world class university are encouraged to apply for </w:t>
      </w:r>
      <w:r w:rsidR="004D3247">
        <w:t>the</w:t>
      </w:r>
      <w:r w:rsidR="00412CA9" w:rsidRPr="00602275">
        <w:t xml:space="preserve"> </w:t>
      </w:r>
      <w:r w:rsidRPr="00602275">
        <w:t xml:space="preserve">PKU </w:t>
      </w:r>
      <w:proofErr w:type="spellStart"/>
      <w:r w:rsidRPr="00602275">
        <w:t>Boya</w:t>
      </w:r>
      <w:proofErr w:type="spellEnd"/>
      <w:r w:rsidRPr="00602275">
        <w:t xml:space="preserve"> Pos</w:t>
      </w:r>
      <w:r w:rsidR="004D3247">
        <w:t>t</w:t>
      </w:r>
      <w:r w:rsidRPr="00602275">
        <w:t xml:space="preserve">doctoral Fellowship. </w:t>
      </w:r>
    </w:p>
    <w:p w14:paraId="74005E34" w14:textId="180BB52D" w:rsidR="00094A6C" w:rsidRDefault="00F36233" w:rsidP="00220964">
      <w:r>
        <w:t xml:space="preserve">The PKU </w:t>
      </w:r>
      <w:proofErr w:type="spellStart"/>
      <w:r>
        <w:t>Boya</w:t>
      </w:r>
      <w:proofErr w:type="spellEnd"/>
      <w:r>
        <w:t xml:space="preserve"> Postdoctoral Fellowship </w:t>
      </w:r>
      <w:r w:rsidR="00412CA9">
        <w:t>was established to</w:t>
      </w:r>
      <w:r>
        <w:t xml:space="preserve"> attract the best </w:t>
      </w:r>
      <w:r w:rsidR="00171780">
        <w:t xml:space="preserve">young </w:t>
      </w:r>
      <w:r>
        <w:t xml:space="preserve">talents to </w:t>
      </w:r>
      <w:r w:rsidR="00094A6C">
        <w:t xml:space="preserve">join </w:t>
      </w:r>
      <w:r w:rsidR="00602275">
        <w:t xml:space="preserve">various </w:t>
      </w:r>
      <w:r w:rsidR="00094A6C">
        <w:t xml:space="preserve">postdoctoral programs </w:t>
      </w:r>
      <w:r w:rsidR="00412CA9">
        <w:t xml:space="preserve">at </w:t>
      </w:r>
      <w:r w:rsidR="00171780">
        <w:t xml:space="preserve">the </w:t>
      </w:r>
      <w:r>
        <w:t>PKU. The remuneration includes</w:t>
      </w:r>
      <w:r w:rsidR="00171780">
        <w:t>: (</w:t>
      </w:r>
      <w:proofErr w:type="spellStart"/>
      <w:r w:rsidR="00171780">
        <w:t>i</w:t>
      </w:r>
      <w:proofErr w:type="spellEnd"/>
      <w:r w:rsidR="00171780">
        <w:t>)</w:t>
      </w:r>
      <w:r>
        <w:t xml:space="preserve"> n</w:t>
      </w:r>
      <w:r w:rsidRPr="00F36233">
        <w:t>o less than RMB ¥1</w:t>
      </w:r>
      <w:r>
        <w:t>8</w:t>
      </w:r>
      <w:r w:rsidR="004B3018">
        <w:t>5</w:t>
      </w:r>
      <w:r w:rsidRPr="00F36233">
        <w:t xml:space="preserve">,000 (pre-tax) </w:t>
      </w:r>
      <w:r w:rsidR="001B791B">
        <w:t xml:space="preserve">salary </w:t>
      </w:r>
      <w:r w:rsidRPr="00F36233">
        <w:t>a year</w:t>
      </w:r>
      <w:r w:rsidR="00171780">
        <w:t>; (ii)</w:t>
      </w:r>
      <w:r w:rsidR="004B3018">
        <w:t xml:space="preserve"> </w:t>
      </w:r>
      <w:r w:rsidR="00757FAA">
        <w:t xml:space="preserve">a </w:t>
      </w:r>
      <w:r w:rsidR="004B3018">
        <w:t xml:space="preserve">standard social insurance package (worth of </w:t>
      </w:r>
      <w:r w:rsidR="004B3018" w:rsidRPr="004B3018">
        <w:t>RMB ¥</w:t>
      </w:r>
      <w:r w:rsidR="004B3018">
        <w:t>91</w:t>
      </w:r>
      <w:r w:rsidR="004B3018" w:rsidRPr="004B3018">
        <w:t>,000</w:t>
      </w:r>
      <w:r w:rsidR="004B3018">
        <w:t xml:space="preserve"> a year)</w:t>
      </w:r>
      <w:r w:rsidR="00171780">
        <w:t>; and (iii)</w:t>
      </w:r>
      <w:r>
        <w:t xml:space="preserve"> </w:t>
      </w:r>
      <w:proofErr w:type="gramStart"/>
      <w:r w:rsidR="00412CA9">
        <w:t>a</w:t>
      </w:r>
      <w:proofErr w:type="gramEnd"/>
      <w:r w:rsidR="00412CA9">
        <w:t xml:space="preserve"> </w:t>
      </w:r>
      <w:r w:rsidR="004B3018">
        <w:t xml:space="preserve">RMB </w:t>
      </w:r>
      <w:r w:rsidR="004B3018" w:rsidRPr="004B3018">
        <w:t>¥</w:t>
      </w:r>
      <w:r w:rsidR="00171780">
        <w:t>5</w:t>
      </w:r>
      <w:r w:rsidR="004B3018" w:rsidRPr="004B3018">
        <w:t xml:space="preserve">,000 </w:t>
      </w:r>
      <w:r w:rsidR="004B3018">
        <w:t xml:space="preserve">housing subsidy a </w:t>
      </w:r>
      <w:r w:rsidR="00171780">
        <w:t>month</w:t>
      </w:r>
      <w:r>
        <w:t xml:space="preserve">. </w:t>
      </w:r>
      <w:r w:rsidR="00757FAA">
        <w:t>Fellows are selected through a competitive application process</w:t>
      </w:r>
      <w:r>
        <w:t xml:space="preserve">. </w:t>
      </w:r>
      <w:r w:rsidR="00094A6C">
        <w:t xml:space="preserve">For more information about </w:t>
      </w:r>
      <w:r w:rsidR="00602275">
        <w:t xml:space="preserve">the </w:t>
      </w:r>
      <w:proofErr w:type="spellStart"/>
      <w:r w:rsidR="00602275" w:rsidRPr="00602275">
        <w:t>Boya</w:t>
      </w:r>
      <w:proofErr w:type="spellEnd"/>
      <w:r w:rsidR="00602275" w:rsidRPr="00602275">
        <w:t xml:space="preserve"> Postdoctoral Fellowship</w:t>
      </w:r>
      <w:r w:rsidR="00094A6C">
        <w:t xml:space="preserve">, please visit the following </w:t>
      </w:r>
      <w:r w:rsidR="009D5044">
        <w:t>website</w:t>
      </w:r>
      <w:r w:rsidR="00602275">
        <w:t xml:space="preserve"> (in Chinese)</w:t>
      </w:r>
      <w:r w:rsidR="00094A6C">
        <w:t>:</w:t>
      </w:r>
    </w:p>
    <w:p w14:paraId="1015EA8C" w14:textId="4D2AE93A" w:rsidR="00F36233" w:rsidRDefault="006F63E1" w:rsidP="00220964">
      <w:hyperlink r:id="rId7" w:history="1">
        <w:r w:rsidR="00094A6C" w:rsidRPr="00BD522F">
          <w:rPr>
            <w:rStyle w:val="Hyperlink"/>
          </w:rPr>
          <w:t>https://postdocs.pku.edu.cn/tzgg/90438.htm</w:t>
        </w:r>
      </w:hyperlink>
    </w:p>
    <w:p w14:paraId="7C47C165" w14:textId="0B5E60BD" w:rsidR="00FC665E" w:rsidRDefault="009D5044" w:rsidP="00220964">
      <w:r>
        <w:rPr>
          <w:rFonts w:hint="eastAsia"/>
        </w:rPr>
        <w:t>Please</w:t>
      </w:r>
      <w:r w:rsidR="00757FAA">
        <w:t xml:space="preserve"> </w:t>
      </w:r>
      <w:r w:rsidR="004D3247">
        <w:t>note that</w:t>
      </w:r>
      <w:r>
        <w:rPr>
          <w:rFonts w:hint="eastAsia"/>
        </w:rPr>
        <w:t xml:space="preserve"> the </w:t>
      </w:r>
      <w:r>
        <w:t xml:space="preserve">application </w:t>
      </w:r>
      <w:r>
        <w:rPr>
          <w:rFonts w:hint="eastAsia"/>
        </w:rPr>
        <w:t>dead</w:t>
      </w:r>
      <w:r>
        <w:t>l</w:t>
      </w:r>
      <w:r>
        <w:rPr>
          <w:rFonts w:hint="eastAsia"/>
        </w:rPr>
        <w:t xml:space="preserve">ine </w:t>
      </w:r>
      <w:r>
        <w:t xml:space="preserve">for </w:t>
      </w:r>
      <w:proofErr w:type="spellStart"/>
      <w:r w:rsidR="00602275" w:rsidRPr="00602275">
        <w:t>Boya</w:t>
      </w:r>
      <w:proofErr w:type="spellEnd"/>
      <w:r w:rsidR="00602275" w:rsidRPr="00602275">
        <w:t xml:space="preserve"> Postdoctoral Fellowship </w:t>
      </w:r>
      <w:r>
        <w:t xml:space="preserve">is </w:t>
      </w:r>
      <w:r w:rsidRPr="00FC665E">
        <w:rPr>
          <w:b/>
        </w:rPr>
        <w:t>October 15, 2019.</w:t>
      </w:r>
      <w:r w:rsidR="00D10DDB">
        <w:t xml:space="preserve"> </w:t>
      </w:r>
    </w:p>
    <w:p w14:paraId="4D3FC950" w14:textId="17A98F27" w:rsidR="00FC7C0D" w:rsidRDefault="00FF022A" w:rsidP="00220964">
      <w:r>
        <w:t>If an applicant</w:t>
      </w:r>
      <w:r w:rsidR="00412CA9">
        <w:t xml:space="preserve"> </w:t>
      </w:r>
      <w:r w:rsidR="00757FAA">
        <w:t>to the</w:t>
      </w:r>
      <w:r w:rsidR="00602275">
        <w:t xml:space="preserve"> PLC </w:t>
      </w:r>
      <w:r w:rsidR="00D10DDB">
        <w:t xml:space="preserve">postdoctoral fellowship </w:t>
      </w:r>
      <w:r>
        <w:t>is</w:t>
      </w:r>
      <w:r w:rsidR="00757FAA">
        <w:t xml:space="preserve"> also planning </w:t>
      </w:r>
      <w:r w:rsidR="00D10DDB">
        <w:t xml:space="preserve">to apply for the PKU </w:t>
      </w:r>
      <w:proofErr w:type="spellStart"/>
      <w:r w:rsidR="00D10DDB">
        <w:t>Boya</w:t>
      </w:r>
      <w:proofErr w:type="spellEnd"/>
      <w:r w:rsidR="00D10DDB">
        <w:t xml:space="preserve"> Post</w:t>
      </w:r>
      <w:bookmarkStart w:id="2" w:name="_GoBack"/>
      <w:bookmarkEnd w:id="2"/>
      <w:r w:rsidR="00D10DDB">
        <w:t xml:space="preserve">doctoral Fellowship, </w:t>
      </w:r>
      <w:r>
        <w:t xml:space="preserve">the applicant should </w:t>
      </w:r>
      <w:r w:rsidR="00D10DDB">
        <w:t xml:space="preserve">inform the PLC </w:t>
      </w:r>
      <w:r w:rsidR="00757FAA">
        <w:t xml:space="preserve">using the contact information </w:t>
      </w:r>
      <w:r w:rsidR="00D10DDB">
        <w:t>below.</w:t>
      </w:r>
    </w:p>
    <w:p w14:paraId="2C0925C2" w14:textId="77777777" w:rsidR="009D5044" w:rsidRDefault="009D5044" w:rsidP="00220964"/>
    <w:p w14:paraId="1D483F2C" w14:textId="7D92F2A3" w:rsidR="00220964" w:rsidRDefault="00D066F4" w:rsidP="00220964">
      <w:r>
        <w:t>Please c</w:t>
      </w:r>
      <w:r w:rsidR="00220964">
        <w:t xml:space="preserve">ontact Dorothy Jin </w:t>
      </w:r>
      <w:r w:rsidR="00900F2D">
        <w:t xml:space="preserve">by email </w:t>
      </w:r>
      <w:r w:rsidR="00220964">
        <w:t xml:space="preserve">at </w:t>
      </w:r>
      <w:hyperlink r:id="rId8" w:history="1">
        <w:r w:rsidR="00220964" w:rsidRPr="00882491">
          <w:rPr>
            <w:rStyle w:val="Hyperlink"/>
            <w:rFonts w:hint="eastAsia"/>
          </w:rPr>
          <w:t>jint@pku.edu.cn</w:t>
        </w:r>
      </w:hyperlink>
      <w:r w:rsidR="00220964">
        <w:rPr>
          <w:rFonts w:hint="eastAsia"/>
        </w:rPr>
        <w:t xml:space="preserve"> </w:t>
      </w:r>
      <w:r w:rsidR="00220964">
        <w:t xml:space="preserve">and/or </w:t>
      </w:r>
      <w:r w:rsidR="00900F2D">
        <w:t xml:space="preserve">by phone at </w:t>
      </w:r>
      <w:r w:rsidR="00220964" w:rsidRPr="00220964">
        <w:rPr>
          <w:rFonts w:hint="eastAsia"/>
        </w:rPr>
        <w:t>010-62756535</w:t>
      </w:r>
      <w:r w:rsidR="00220964">
        <w:t>.</w:t>
      </w:r>
    </w:p>
    <w:p w14:paraId="23C9F32E" w14:textId="02A2D84C" w:rsidR="00220964" w:rsidRDefault="00220964" w:rsidP="00220964">
      <w:r>
        <w:t>The candidates</w:t>
      </w:r>
      <w:r w:rsidR="00900F2D">
        <w:t xml:space="preserve"> selected for interview</w:t>
      </w:r>
      <w:r w:rsidR="00757FAA">
        <w:t>s</w:t>
      </w:r>
      <w:r w:rsidR="00900F2D">
        <w:t xml:space="preserve"> </w:t>
      </w:r>
      <w:r>
        <w:t>will be notified via email.</w:t>
      </w:r>
    </w:p>
    <w:sectPr w:rsidR="00220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B1FA" w14:textId="77777777" w:rsidR="006F63E1" w:rsidRDefault="006F63E1">
      <w:pPr>
        <w:spacing w:after="0" w:line="240" w:lineRule="auto"/>
      </w:pPr>
    </w:p>
  </w:endnote>
  <w:endnote w:type="continuationSeparator" w:id="0">
    <w:p w14:paraId="17AE1300" w14:textId="77777777" w:rsidR="006F63E1" w:rsidRDefault="006F63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B4FD9" w14:textId="77777777" w:rsidR="006F63E1" w:rsidRDefault="006F63E1">
      <w:pPr>
        <w:spacing w:after="0" w:line="240" w:lineRule="auto"/>
      </w:pPr>
    </w:p>
  </w:footnote>
  <w:footnote w:type="continuationSeparator" w:id="0">
    <w:p w14:paraId="7577BED6" w14:textId="77777777" w:rsidR="006F63E1" w:rsidRDefault="006F63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C526A"/>
    <w:multiLevelType w:val="hybridMultilevel"/>
    <w:tmpl w:val="731C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6F25"/>
    <w:multiLevelType w:val="hybridMultilevel"/>
    <w:tmpl w:val="E4506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51C3F"/>
    <w:multiLevelType w:val="hybridMultilevel"/>
    <w:tmpl w:val="B6DEDA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867887"/>
    <w:multiLevelType w:val="hybridMultilevel"/>
    <w:tmpl w:val="0A26D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16DAF"/>
    <w:multiLevelType w:val="hybridMultilevel"/>
    <w:tmpl w:val="21D89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956435"/>
    <w:multiLevelType w:val="hybridMultilevel"/>
    <w:tmpl w:val="FF3092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6B150D"/>
    <w:multiLevelType w:val="hybridMultilevel"/>
    <w:tmpl w:val="741247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C7"/>
    <w:rsid w:val="00010431"/>
    <w:rsid w:val="00063176"/>
    <w:rsid w:val="00076D9C"/>
    <w:rsid w:val="00087926"/>
    <w:rsid w:val="00094A6C"/>
    <w:rsid w:val="00171780"/>
    <w:rsid w:val="001B791B"/>
    <w:rsid w:val="00220964"/>
    <w:rsid w:val="00334DA3"/>
    <w:rsid w:val="00346FC9"/>
    <w:rsid w:val="0035709F"/>
    <w:rsid w:val="00373012"/>
    <w:rsid w:val="00403F98"/>
    <w:rsid w:val="00412CA9"/>
    <w:rsid w:val="004315CE"/>
    <w:rsid w:val="00440209"/>
    <w:rsid w:val="00445FBE"/>
    <w:rsid w:val="004B3018"/>
    <w:rsid w:val="004B3D50"/>
    <w:rsid w:val="004D3247"/>
    <w:rsid w:val="005324D1"/>
    <w:rsid w:val="00574428"/>
    <w:rsid w:val="00602275"/>
    <w:rsid w:val="006440F0"/>
    <w:rsid w:val="0064638C"/>
    <w:rsid w:val="006B7EFC"/>
    <w:rsid w:val="006F63E1"/>
    <w:rsid w:val="00757FAA"/>
    <w:rsid w:val="007C658E"/>
    <w:rsid w:val="007D01B8"/>
    <w:rsid w:val="00800E77"/>
    <w:rsid w:val="008137B9"/>
    <w:rsid w:val="0088060B"/>
    <w:rsid w:val="008A02DE"/>
    <w:rsid w:val="008D69E2"/>
    <w:rsid w:val="00900F2D"/>
    <w:rsid w:val="00901BD8"/>
    <w:rsid w:val="00935A8F"/>
    <w:rsid w:val="00973F1D"/>
    <w:rsid w:val="009B2898"/>
    <w:rsid w:val="009C0064"/>
    <w:rsid w:val="009D5044"/>
    <w:rsid w:val="00A4656B"/>
    <w:rsid w:val="00AA7002"/>
    <w:rsid w:val="00C201C7"/>
    <w:rsid w:val="00C656AB"/>
    <w:rsid w:val="00C77C61"/>
    <w:rsid w:val="00D066F4"/>
    <w:rsid w:val="00D10DDB"/>
    <w:rsid w:val="00D30D5A"/>
    <w:rsid w:val="00D41B10"/>
    <w:rsid w:val="00D41F35"/>
    <w:rsid w:val="00DD5882"/>
    <w:rsid w:val="00DE55C0"/>
    <w:rsid w:val="00E351CD"/>
    <w:rsid w:val="00F017E1"/>
    <w:rsid w:val="00F05AAE"/>
    <w:rsid w:val="00F36233"/>
    <w:rsid w:val="00FC665E"/>
    <w:rsid w:val="00FC7C0D"/>
    <w:rsid w:val="00FF022A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CF5C8"/>
  <w15:chartTrackingRefBased/>
  <w15:docId w15:val="{FDF31633-2B4B-47A5-8021-41EAF57D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F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F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F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09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6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658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C658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658E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2C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t@pk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tdocs.pku.edu.cn/tzgg/9043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Changxin</dc:creator>
  <cp:keywords/>
  <dc:description/>
  <cp:lastModifiedBy>Shenmin Liu</cp:lastModifiedBy>
  <cp:revision>5</cp:revision>
  <dcterms:created xsi:type="dcterms:W3CDTF">2019-09-26T17:23:00Z</dcterms:created>
  <dcterms:modified xsi:type="dcterms:W3CDTF">2019-09-26T17:53:00Z</dcterms:modified>
</cp:coreProperties>
</file>